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87061B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87061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87061B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418BE1A5" w:rsidR="007F3467" w:rsidRPr="005B58AB" w:rsidRDefault="009A119B" w:rsidP="0087061B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A942F6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87061B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9A119B" w:rsidP="0087061B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87061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87061B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87061B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1DF498C6" w:rsidR="007F3467" w:rsidRPr="009514C5" w:rsidRDefault="00625885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Style w:val="Formatvorlage3"/>
                <w:rFonts w:eastAsiaTheme="majorEastAsia"/>
                <w:sz w:val="24"/>
                <w:szCs w:val="24"/>
              </w:rPr>
              <w:t>STIBET III Matching Funds</w:t>
            </w:r>
          </w:p>
        </w:tc>
      </w:tr>
      <w:tr w:rsidR="007F3467" w:rsidRPr="008D1563" w14:paraId="493CB6CF" w14:textId="77777777" w:rsidTr="0087061B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7F3467" w:rsidRPr="008D1563" w14:paraId="5AB1DE14" w14:textId="77777777" w:rsidTr="0087061B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7F3467" w:rsidRPr="00625885" w:rsidRDefault="007F346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62588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18DC68EC" w14:textId="7DC4AD51" w:rsidR="001144F3" w:rsidRPr="00625885" w:rsidRDefault="00B53362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B53362">
              <w:rPr>
                <w:rFonts w:cs="Arial"/>
                <w:b/>
                <w:sz w:val="22"/>
                <w:szCs w:val="22"/>
              </w:rPr>
              <w:t>Ziel des Programms ist es, die deutschen Hochschulen zu Kooperationen mit Unternehmen, privaten Spendern, Stiftungen oder ausländische</w:t>
            </w:r>
            <w:r>
              <w:rPr>
                <w:rFonts w:cs="Arial"/>
                <w:b/>
                <w:sz w:val="22"/>
                <w:szCs w:val="22"/>
              </w:rPr>
              <w:t>n</w:t>
            </w:r>
            <w:r w:rsidRPr="00B53362">
              <w:rPr>
                <w:rFonts w:cs="Arial"/>
                <w:b/>
                <w:sz w:val="22"/>
                <w:szCs w:val="22"/>
              </w:rPr>
              <w:t xml:space="preserve"> Regierungen anzuregen und durch deren Drittmittel (Matching Funds) die Gesamtzahl der Stipendien für ausländische Studierende und Doktoranden zu erhöhen.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87061B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87061B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87061B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87061B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87061B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87061B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87061B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87061B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87061B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87061B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261ADBEF" w:rsidR="007F3467" w:rsidRDefault="007F3467" w:rsidP="0087061B">
            <w:pPr>
              <w:spacing w:before="60"/>
              <w:rPr>
                <w:rFonts w:eastAsiaTheme="majorEastAsia"/>
                <w:sz w:val="20"/>
              </w:rPr>
            </w:pPr>
          </w:p>
          <w:p w14:paraId="6F743086" w14:textId="77777777" w:rsidR="001144F3" w:rsidRPr="00463F08" w:rsidRDefault="001144F3" w:rsidP="0087061B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57766736" w:rsidR="001144F3" w:rsidRPr="009C2F16" w:rsidRDefault="007B264B" w:rsidP="0087061B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lastRenderedPageBreak/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3752A31A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r w:rsidR="001144F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144F3">
              <w:rPr>
                <w:sz w:val="20"/>
              </w:rPr>
              <w:t xml:space="preserve"> 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87061B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15CEBDC3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r w:rsidR="001144F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144F3">
              <w:rPr>
                <w:sz w:val="20"/>
              </w:rPr>
              <w:t xml:space="preserve"> 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87061B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331178AB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r w:rsidR="001144F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144F3">
              <w:rPr>
                <w:sz w:val="20"/>
              </w:rPr>
              <w:t xml:space="preserve"> 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87061B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33C743AC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r w:rsidR="001144F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144F3">
              <w:rPr>
                <w:sz w:val="20"/>
              </w:rPr>
              <w:t xml:space="preserve"> 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87061B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0EC4970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r w:rsidR="001144F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144F3">
              <w:rPr>
                <w:sz w:val="20"/>
              </w:rPr>
              <w:t xml:space="preserve"> 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87061B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7365B236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r w:rsidR="001144F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144F3">
              <w:rPr>
                <w:sz w:val="20"/>
              </w:rPr>
              <w:t xml:space="preserve"> 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87061B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1F72A9EB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="001144F3">
              <w:rPr>
                <w:sz w:val="20"/>
              </w:rPr>
              <w:t xml:space="preserve"> 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87061B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09D3AA70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r w:rsidR="001144F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144F3">
              <w:rPr>
                <w:sz w:val="20"/>
              </w:rPr>
              <w:t xml:space="preserve"> 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87061B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87061B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16D52406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r w:rsidR="001144F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144F3">
              <w:rPr>
                <w:sz w:val="20"/>
              </w:rPr>
              <w:t xml:space="preserve"> 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87061B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26C1247C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r w:rsidR="001144F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144F3">
              <w:rPr>
                <w:sz w:val="20"/>
              </w:rPr>
              <w:t xml:space="preserve"> 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87061B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022F56" w:rsidRDefault="007F3467" w:rsidP="0087061B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87061B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29B4126C" w14:textId="77777777" w:rsidR="007F3467" w:rsidRPr="0036002E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2786AF7D" w:rsidR="007F3467" w:rsidRPr="00805291" w:rsidRDefault="001A14E7" w:rsidP="0087061B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Weitere Informationen zum Projekt (z.B. lessons learned, besondere Herausforderungen etc.)</w:t>
            </w:r>
          </w:p>
        </w:tc>
      </w:tr>
      <w:tr w:rsidR="007F3467" w:rsidRPr="00805291" w14:paraId="70D09AF1" w14:textId="77777777" w:rsidTr="0087061B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BD1848" w:rsidRDefault="00BD1848" w:rsidP="00805291">
      <w:r>
        <w:separator/>
      </w:r>
    </w:p>
  </w:endnote>
  <w:endnote w:type="continuationSeparator" w:id="0">
    <w:p w14:paraId="25FAC699" w14:textId="77777777" w:rsidR="00BD1848" w:rsidRDefault="00BD1848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E689" w14:textId="77777777" w:rsidR="009A119B" w:rsidRDefault="009A11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EC5C" w14:textId="6FB39A1A" w:rsidR="00BD1848" w:rsidRPr="001144F3" w:rsidRDefault="00625885" w:rsidP="007F3467">
    <w:pPr>
      <w:pStyle w:val="Fuzeile"/>
      <w:spacing w:after="160" w:line="259" w:lineRule="auto"/>
      <w:rPr>
        <w:sz w:val="16"/>
        <w:szCs w:val="16"/>
      </w:rPr>
    </w:pPr>
    <w:r>
      <w:rPr>
        <w:sz w:val="16"/>
        <w:szCs w:val="16"/>
      </w:rPr>
      <w:t>Sachbericht 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STIBET III –</w:t>
    </w:r>
    <w:r w:rsidRPr="00992290">
      <w:rPr>
        <w:sz w:val="16"/>
        <w:szCs w:val="16"/>
      </w:rPr>
      <w:t xml:space="preserve"> </w:t>
    </w:r>
    <w:r w:rsidRPr="00625885">
      <w:rPr>
        <w:sz w:val="16"/>
        <w:szCs w:val="16"/>
      </w:rPr>
      <w:t>P42</w:t>
    </w:r>
    <w:r w:rsidR="006C0FBA">
      <w:rPr>
        <w:sz w:val="16"/>
        <w:szCs w:val="16"/>
      </w:rPr>
      <w:t xml:space="preserve"> </w:t>
    </w:r>
    <w:r w:rsidRPr="00625885">
      <w:rPr>
        <w:sz w:val="16"/>
        <w:szCs w:val="16"/>
      </w:rPr>
      <w:t>– Stand:</w:t>
    </w:r>
    <w:r w:rsidR="00B80178">
      <w:rPr>
        <w:sz w:val="16"/>
        <w:szCs w:val="16"/>
      </w:rPr>
      <w:t xml:space="preserve"> 1</w:t>
    </w:r>
    <w:r w:rsidR="006C0FBA">
      <w:rPr>
        <w:sz w:val="16"/>
        <w:szCs w:val="16"/>
      </w:rPr>
      <w:t>2</w:t>
    </w:r>
    <w:r w:rsidRPr="00625885">
      <w:rPr>
        <w:sz w:val="16"/>
        <w:szCs w:val="16"/>
      </w:rPr>
      <w:t>/202</w:t>
    </w:r>
    <w:r w:rsidR="006C0FBA">
      <w:rPr>
        <w:sz w:val="16"/>
        <w:szCs w:val="16"/>
      </w:rPr>
      <w:t>2</w:t>
    </w:r>
    <w:r>
      <w:rPr>
        <w:sz w:val="16"/>
        <w:szCs w:val="16"/>
      </w:rPr>
      <w:tab/>
    </w:r>
    <w:r w:rsidR="00C168EA">
      <w:rPr>
        <w:color w:val="4472C4" w:themeColor="accent5"/>
        <w:sz w:val="16"/>
        <w:szCs w:val="16"/>
      </w:rPr>
      <w:tab/>
    </w:r>
    <w:r w:rsidR="00C168EA" w:rsidRPr="00992290">
      <w:rPr>
        <w:sz w:val="16"/>
        <w:szCs w:val="16"/>
      </w:rPr>
      <w:t xml:space="preserve">Seite </w:t>
    </w:r>
    <w:r w:rsidR="00C168EA" w:rsidRPr="00992290">
      <w:rPr>
        <w:b/>
        <w:bCs/>
        <w:sz w:val="16"/>
        <w:szCs w:val="16"/>
      </w:rPr>
      <w:fldChar w:fldCharType="begin"/>
    </w:r>
    <w:r w:rsidR="00C168EA" w:rsidRPr="00992290">
      <w:rPr>
        <w:b/>
        <w:bCs/>
        <w:sz w:val="16"/>
        <w:szCs w:val="16"/>
      </w:rPr>
      <w:instrText>PAGE</w:instrText>
    </w:r>
    <w:r w:rsidR="00C168EA" w:rsidRPr="00992290">
      <w:rPr>
        <w:b/>
        <w:bCs/>
        <w:sz w:val="16"/>
        <w:szCs w:val="16"/>
      </w:rPr>
      <w:fldChar w:fldCharType="separate"/>
    </w:r>
    <w:r w:rsidR="00C168EA">
      <w:rPr>
        <w:b/>
        <w:bCs/>
        <w:sz w:val="16"/>
        <w:szCs w:val="16"/>
      </w:rPr>
      <w:t>2</w:t>
    </w:r>
    <w:r w:rsidR="00C168EA" w:rsidRPr="00992290">
      <w:rPr>
        <w:b/>
        <w:bCs/>
        <w:sz w:val="16"/>
        <w:szCs w:val="16"/>
      </w:rPr>
      <w:fldChar w:fldCharType="end"/>
    </w:r>
    <w:r w:rsidR="00C168EA" w:rsidRPr="00992290">
      <w:rPr>
        <w:sz w:val="16"/>
        <w:szCs w:val="16"/>
      </w:rPr>
      <w:t xml:space="preserve"> von </w:t>
    </w:r>
    <w:r w:rsidR="00C168EA" w:rsidRPr="00992290">
      <w:rPr>
        <w:b/>
        <w:bCs/>
        <w:sz w:val="16"/>
        <w:szCs w:val="16"/>
      </w:rPr>
      <w:fldChar w:fldCharType="begin"/>
    </w:r>
    <w:r w:rsidR="00C168EA" w:rsidRPr="00992290">
      <w:rPr>
        <w:b/>
        <w:bCs/>
        <w:sz w:val="16"/>
        <w:szCs w:val="16"/>
      </w:rPr>
      <w:instrText>NUMPAGES</w:instrText>
    </w:r>
    <w:r w:rsidR="00C168EA" w:rsidRPr="00992290">
      <w:rPr>
        <w:b/>
        <w:bCs/>
        <w:sz w:val="16"/>
        <w:szCs w:val="16"/>
      </w:rPr>
      <w:fldChar w:fldCharType="separate"/>
    </w:r>
    <w:r w:rsidR="00C168EA">
      <w:rPr>
        <w:b/>
        <w:bCs/>
        <w:sz w:val="16"/>
        <w:szCs w:val="16"/>
      </w:rPr>
      <w:t>6</w:t>
    </w:r>
    <w:r w:rsidR="00C168EA" w:rsidRPr="00992290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B0EE" w14:textId="221E05E9" w:rsidR="00BD1848" w:rsidRPr="00B80178" w:rsidRDefault="00C168EA" w:rsidP="007F3467">
    <w:pPr>
      <w:pStyle w:val="Fuzeile"/>
      <w:spacing w:after="160" w:line="259" w:lineRule="auto"/>
      <w:rPr>
        <w:sz w:val="16"/>
        <w:szCs w:val="16"/>
      </w:rPr>
    </w:pPr>
    <w:r>
      <w:rPr>
        <w:sz w:val="16"/>
        <w:szCs w:val="16"/>
      </w:rPr>
      <w:t>Sachbericht –</w:t>
    </w:r>
    <w:r w:rsidRPr="00992290">
      <w:rPr>
        <w:sz w:val="16"/>
        <w:szCs w:val="16"/>
      </w:rPr>
      <w:t xml:space="preserve"> </w:t>
    </w:r>
    <w:r w:rsidR="00625885">
      <w:rPr>
        <w:sz w:val="16"/>
        <w:szCs w:val="16"/>
      </w:rPr>
      <w:t>STIBET III 202</w:t>
    </w:r>
    <w:r w:rsidR="00B80178">
      <w:rPr>
        <w:sz w:val="16"/>
        <w:szCs w:val="16"/>
      </w:rPr>
      <w:t>0</w:t>
    </w:r>
    <w:r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Pr="00625885">
      <w:rPr>
        <w:sz w:val="16"/>
        <w:szCs w:val="16"/>
      </w:rPr>
      <w:t>P</w:t>
    </w:r>
    <w:r w:rsidR="00DD4358" w:rsidRPr="00625885">
      <w:rPr>
        <w:sz w:val="16"/>
        <w:szCs w:val="16"/>
      </w:rPr>
      <w:t>42</w:t>
    </w:r>
    <w:r w:rsidRPr="00625885">
      <w:rPr>
        <w:sz w:val="16"/>
        <w:szCs w:val="16"/>
      </w:rPr>
      <w:t xml:space="preserve"> – Stand: </w:t>
    </w:r>
    <w:r w:rsidR="009A119B">
      <w:rPr>
        <w:sz w:val="16"/>
        <w:szCs w:val="16"/>
      </w:rPr>
      <w:t>12/2022</w:t>
    </w:r>
    <w:r w:rsidR="00625885">
      <w:rPr>
        <w:sz w:val="16"/>
        <w:szCs w:val="16"/>
      </w:rPr>
      <w:tab/>
    </w:r>
    <w:r>
      <w:rPr>
        <w:sz w:val="16"/>
        <w:szCs w:val="16"/>
      </w:rPr>
      <w:tab/>
    </w:r>
    <w:r w:rsidRPr="00992290">
      <w:rPr>
        <w:sz w:val="16"/>
        <w:szCs w:val="16"/>
      </w:rPr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BD1848" w:rsidRDefault="00BD1848" w:rsidP="00805291">
      <w:r>
        <w:separator/>
      </w:r>
    </w:p>
  </w:footnote>
  <w:footnote w:type="continuationSeparator" w:id="0">
    <w:p w14:paraId="621C8D38" w14:textId="77777777" w:rsidR="00BD1848" w:rsidRDefault="00BD1848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13C8" w14:textId="77777777" w:rsidR="009A119B" w:rsidRDefault="009A11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BD1848" w:rsidRPr="00135E0A" w:rsidRDefault="00BD1848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BD1848" w:rsidRPr="00135E0A" w:rsidRDefault="002B1639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9A119B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27B8857C" w:rsidR="007F3467" w:rsidRDefault="006C0FBA" w:rsidP="006C0FBA">
    <w:pPr>
      <w:pStyle w:val="Kopfzeile"/>
      <w:jc w:val="right"/>
    </w:pPr>
    <w:r w:rsidRPr="00C23869">
      <w:rPr>
        <w:noProof/>
        <w:sz w:val="36"/>
        <w:szCs w:val="36"/>
        <w:u w:val="thick"/>
      </w:rPr>
      <w:drawing>
        <wp:anchor distT="0" distB="0" distL="114300" distR="114300" simplePos="0" relativeHeight="251659264" behindDoc="1" locked="1" layoutInCell="1" allowOverlap="1" wp14:anchorId="6CE5ACED" wp14:editId="2505DA5C">
          <wp:simplePos x="0" y="0"/>
          <wp:positionH relativeFrom="page">
            <wp:posOffset>4465955</wp:posOffset>
          </wp:positionH>
          <wp:positionV relativeFrom="page">
            <wp:posOffset>-46355</wp:posOffset>
          </wp:positionV>
          <wp:extent cx="2973070" cy="1079500"/>
          <wp:effectExtent l="0" t="0" r="0" b="6350"/>
          <wp:wrapNone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E8520" w14:textId="77777777" w:rsidR="007F3467" w:rsidRDefault="007F3467">
    <w:pPr>
      <w:pStyle w:val="Kopfzeile"/>
    </w:pPr>
  </w:p>
  <w:p w14:paraId="78C4CF55" w14:textId="77777777" w:rsidR="007F3467" w:rsidRDefault="007F3467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261F9CF4" w:rsidR="00BD1848" w:rsidRDefault="00BD1848" w:rsidP="007F346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266994">
    <w:abstractNumId w:val="1"/>
  </w:num>
  <w:num w:numId="2" w16cid:durableId="964234576">
    <w:abstractNumId w:val="4"/>
  </w:num>
  <w:num w:numId="3" w16cid:durableId="1701857310">
    <w:abstractNumId w:val="6"/>
  </w:num>
  <w:num w:numId="4" w16cid:durableId="486937749">
    <w:abstractNumId w:val="9"/>
  </w:num>
  <w:num w:numId="5" w16cid:durableId="1320113416">
    <w:abstractNumId w:val="5"/>
  </w:num>
  <w:num w:numId="6" w16cid:durableId="324670967">
    <w:abstractNumId w:val="8"/>
  </w:num>
  <w:num w:numId="7" w16cid:durableId="2095735964">
    <w:abstractNumId w:val="0"/>
  </w:num>
  <w:num w:numId="8" w16cid:durableId="31226047">
    <w:abstractNumId w:val="3"/>
  </w:num>
  <w:num w:numId="9" w16cid:durableId="540823185">
    <w:abstractNumId w:val="7"/>
  </w:num>
  <w:num w:numId="10" w16cid:durableId="2126195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445C"/>
    <w:rsid w:val="000A71D5"/>
    <w:rsid w:val="000C57B6"/>
    <w:rsid w:val="000E516F"/>
    <w:rsid w:val="000F7EA1"/>
    <w:rsid w:val="00103EFD"/>
    <w:rsid w:val="00111716"/>
    <w:rsid w:val="001144F3"/>
    <w:rsid w:val="00115CE2"/>
    <w:rsid w:val="00135E0A"/>
    <w:rsid w:val="001548A0"/>
    <w:rsid w:val="00155E75"/>
    <w:rsid w:val="001616CD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F14D4"/>
    <w:rsid w:val="00325859"/>
    <w:rsid w:val="00357A91"/>
    <w:rsid w:val="00367993"/>
    <w:rsid w:val="00385B0F"/>
    <w:rsid w:val="003A499B"/>
    <w:rsid w:val="003A7DBD"/>
    <w:rsid w:val="003E14BA"/>
    <w:rsid w:val="003F0A78"/>
    <w:rsid w:val="00402EB7"/>
    <w:rsid w:val="00497748"/>
    <w:rsid w:val="004D3E8C"/>
    <w:rsid w:val="004D7891"/>
    <w:rsid w:val="00536A18"/>
    <w:rsid w:val="005425FB"/>
    <w:rsid w:val="0054555F"/>
    <w:rsid w:val="00545777"/>
    <w:rsid w:val="00562AF1"/>
    <w:rsid w:val="00565C0A"/>
    <w:rsid w:val="005A6679"/>
    <w:rsid w:val="00603C78"/>
    <w:rsid w:val="00605B8F"/>
    <w:rsid w:val="00606545"/>
    <w:rsid w:val="00622FA0"/>
    <w:rsid w:val="00625885"/>
    <w:rsid w:val="00634378"/>
    <w:rsid w:val="006A3615"/>
    <w:rsid w:val="006A6853"/>
    <w:rsid w:val="006C0FBA"/>
    <w:rsid w:val="006C1034"/>
    <w:rsid w:val="006D192F"/>
    <w:rsid w:val="006E5640"/>
    <w:rsid w:val="00700F66"/>
    <w:rsid w:val="00704A88"/>
    <w:rsid w:val="00751C8B"/>
    <w:rsid w:val="00752009"/>
    <w:rsid w:val="0079148D"/>
    <w:rsid w:val="00791F03"/>
    <w:rsid w:val="007B264B"/>
    <w:rsid w:val="007F3467"/>
    <w:rsid w:val="00805291"/>
    <w:rsid w:val="00832DE3"/>
    <w:rsid w:val="008374FC"/>
    <w:rsid w:val="0084351C"/>
    <w:rsid w:val="008617B8"/>
    <w:rsid w:val="00863172"/>
    <w:rsid w:val="008638BB"/>
    <w:rsid w:val="008A581E"/>
    <w:rsid w:val="008B6952"/>
    <w:rsid w:val="008E49B1"/>
    <w:rsid w:val="00900E30"/>
    <w:rsid w:val="00937C6D"/>
    <w:rsid w:val="0094309C"/>
    <w:rsid w:val="00954971"/>
    <w:rsid w:val="00966074"/>
    <w:rsid w:val="00981FE6"/>
    <w:rsid w:val="0099061F"/>
    <w:rsid w:val="009A119B"/>
    <w:rsid w:val="009A1CF2"/>
    <w:rsid w:val="009B1C05"/>
    <w:rsid w:val="009B45F0"/>
    <w:rsid w:val="009D52FD"/>
    <w:rsid w:val="009D7053"/>
    <w:rsid w:val="00A024E9"/>
    <w:rsid w:val="00A13097"/>
    <w:rsid w:val="00A1502A"/>
    <w:rsid w:val="00A26C3E"/>
    <w:rsid w:val="00A32A7C"/>
    <w:rsid w:val="00A646AB"/>
    <w:rsid w:val="00A942F6"/>
    <w:rsid w:val="00A943E0"/>
    <w:rsid w:val="00B264C8"/>
    <w:rsid w:val="00B33196"/>
    <w:rsid w:val="00B36155"/>
    <w:rsid w:val="00B53362"/>
    <w:rsid w:val="00B66FFF"/>
    <w:rsid w:val="00B670E8"/>
    <w:rsid w:val="00B80178"/>
    <w:rsid w:val="00BA106C"/>
    <w:rsid w:val="00BD1848"/>
    <w:rsid w:val="00BD1E56"/>
    <w:rsid w:val="00BD58A0"/>
    <w:rsid w:val="00BE5F74"/>
    <w:rsid w:val="00BF3F8C"/>
    <w:rsid w:val="00BF448E"/>
    <w:rsid w:val="00BF75F3"/>
    <w:rsid w:val="00C168EA"/>
    <w:rsid w:val="00C67190"/>
    <w:rsid w:val="00CC568B"/>
    <w:rsid w:val="00CD48D0"/>
    <w:rsid w:val="00CF3AE5"/>
    <w:rsid w:val="00D20255"/>
    <w:rsid w:val="00D20C2B"/>
    <w:rsid w:val="00D27C46"/>
    <w:rsid w:val="00D50BC4"/>
    <w:rsid w:val="00D66417"/>
    <w:rsid w:val="00D964F5"/>
    <w:rsid w:val="00DC24CB"/>
    <w:rsid w:val="00DC3CD1"/>
    <w:rsid w:val="00DD12F8"/>
    <w:rsid w:val="00DD4358"/>
    <w:rsid w:val="00E07EDE"/>
    <w:rsid w:val="00E11418"/>
    <w:rsid w:val="00E20919"/>
    <w:rsid w:val="00E46BA2"/>
    <w:rsid w:val="00E524C7"/>
    <w:rsid w:val="00E53CDC"/>
    <w:rsid w:val="00E64A65"/>
    <w:rsid w:val="00E67818"/>
    <w:rsid w:val="00E77C1C"/>
    <w:rsid w:val="00E87762"/>
    <w:rsid w:val="00EE0F31"/>
    <w:rsid w:val="00EE4FEB"/>
    <w:rsid w:val="00F11D34"/>
    <w:rsid w:val="00F33407"/>
    <w:rsid w:val="00F4390F"/>
    <w:rsid w:val="00F9741F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A1018B" w:rsidP="00A1018B">
          <w:pPr>
            <w:pStyle w:val="E47077D8A2CF44A581D44CF4695974662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A1018B" w:rsidP="00A1018B">
          <w:pPr>
            <w:pStyle w:val="3264B78AE2E24AED8E7B0907D58413152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A1018B" w:rsidP="00A1018B">
          <w:pPr>
            <w:pStyle w:val="D579257ABC2644B68E9CF65BB7F21FD52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A1018B" w:rsidP="00A1018B">
          <w:pPr>
            <w:pStyle w:val="2D8237C8304742A592BDB8831BA51DD82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A1018B" w:rsidP="00A1018B">
          <w:pPr>
            <w:pStyle w:val="BB1C6309BB834740AC4AC30AE574518C2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A1018B" w:rsidP="00A1018B">
          <w:pPr>
            <w:pStyle w:val="B983EE69D2F140B28B5592E665D76A59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A1018B" w:rsidP="00A1018B">
          <w:pPr>
            <w:pStyle w:val="47EA3EF2A1224FBDB30C15E2FAEE5807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A1018B" w:rsidP="00A1018B">
          <w:pPr>
            <w:pStyle w:val="01318A4AB0A34C14B513BCF9F5FC67B5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A1018B" w:rsidP="00A1018B">
          <w:pPr>
            <w:pStyle w:val="41021204479840B39AB9E45D832DF435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A1018B" w:rsidP="00A1018B">
          <w:pPr>
            <w:pStyle w:val="14756665DDFE4B0F89B9D069456ED15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A1018B" w:rsidP="00A1018B">
          <w:pPr>
            <w:pStyle w:val="5396426BAE184420ACCDFA3895D8A84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A1018B" w:rsidP="00A1018B">
          <w:pPr>
            <w:pStyle w:val="72DACBB90CB340449593F5A18425BD46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A1018B" w:rsidP="00A1018B">
          <w:pPr>
            <w:pStyle w:val="342CEE442C2A465BA33EB8D3D929F81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A1018B" w:rsidP="00A1018B">
          <w:pPr>
            <w:pStyle w:val="3121597C9ACF48A8A1502206571A27C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A1018B" w:rsidP="00A1018B">
          <w:pPr>
            <w:pStyle w:val="8D88C76401064CDAB7DABE11038E4326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A1018B" w:rsidP="00A1018B">
          <w:pPr>
            <w:pStyle w:val="5B51A004AC604EF3884EAC5B1DD7A59E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A1018B" w:rsidP="00A1018B">
          <w:pPr>
            <w:pStyle w:val="7A9CBE86802F4EF5BA8437CC7B1FB52F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A1018B" w:rsidP="00A1018B">
          <w:pPr>
            <w:pStyle w:val="384FA52044B747129FC54FFD7D07B56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A1018B" w:rsidP="00A1018B">
          <w:pPr>
            <w:pStyle w:val="E73CBC15ED704C258124657E79C6A6C0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A1018B" w:rsidP="00A1018B">
          <w:pPr>
            <w:pStyle w:val="647D31F5B8164B88AADE59A010FAB21F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A1018B" w:rsidP="00A1018B">
          <w:pPr>
            <w:pStyle w:val="0FBBABE63CAB40A7B2DBDBE3406B906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A1018B" w:rsidP="00A1018B">
          <w:pPr>
            <w:pStyle w:val="C3A3885BD620403DADD0D4A42F4A609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A1018B" w:rsidP="00A1018B">
          <w:pPr>
            <w:pStyle w:val="C54B86E12B7E4D55A164214E0507E18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A1018B" w:rsidP="00A1018B">
          <w:pPr>
            <w:pStyle w:val="E600115D40734A5DA0C568F234F6C9D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A1018B" w:rsidP="00A1018B">
          <w:pPr>
            <w:pStyle w:val="D33E04201107400FBD2101274B9AADD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A1018B" w:rsidP="00A1018B">
          <w:pPr>
            <w:pStyle w:val="98A8F81230074FE183D44E6AE822549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A1018B" w:rsidP="00A1018B">
          <w:pPr>
            <w:pStyle w:val="6E45C286924444D5B34D19B76992471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A1018B" w:rsidP="00A1018B">
          <w:pPr>
            <w:pStyle w:val="5EEC5A3453DA46CAAA4E14B6D60FD642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A1018B" w:rsidP="00A1018B">
          <w:pPr>
            <w:pStyle w:val="FCED9AC86BF74FDA86006438E64CC1E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A1018B" w:rsidP="00A1018B">
          <w:pPr>
            <w:pStyle w:val="F8B7A6E595BC4A75B9910FB492E71257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A1018B" w:rsidP="00A1018B">
          <w:pPr>
            <w:pStyle w:val="2A18BFF645F54BB2B949BCAFFDA4E23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A1018B" w:rsidP="00A1018B">
          <w:pPr>
            <w:pStyle w:val="6110666D486B4C46B8CDC7102C86AA8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A1018B" w:rsidP="00A1018B">
          <w:pPr>
            <w:pStyle w:val="1571EAEEA08349B9BDFCD5FBF8071B1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A1018B" w:rsidP="00A1018B">
          <w:pPr>
            <w:pStyle w:val="95C2C8AEF55C4A4AA291A3587844FD8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A1018B" w:rsidP="00A1018B">
          <w:pPr>
            <w:pStyle w:val="84B0AEFF22FA4A10ADCDD8E69DAFD5C6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A1018B" w:rsidP="00A1018B">
          <w:pPr>
            <w:pStyle w:val="26B9F4C4494040D4A2AA425B6F35F59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A1018B" w:rsidP="00A1018B">
          <w:pPr>
            <w:pStyle w:val="30910F4CCEB14B0089BEF50F23C8DCD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A1018B" w:rsidP="00A1018B">
          <w:pPr>
            <w:pStyle w:val="D22BC39F2A784864AEB0EC8A47974FA0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A1018B" w:rsidP="00A1018B">
          <w:pPr>
            <w:pStyle w:val="838766445CCF437BAACF75993C2989E42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A1018B" w:rsidP="00A1018B">
          <w:pPr>
            <w:pStyle w:val="3C509A528BC34364B7EE8471B5FEC4F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A1018B" w:rsidP="00A1018B">
          <w:pPr>
            <w:pStyle w:val="5298AAF30B1847DF9409D706DC2E460A2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A1018B" w:rsidP="00A1018B">
          <w:pPr>
            <w:pStyle w:val="8971B7A654E94B0F86FC3AB7990542142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B069D"/>
    <w:rsid w:val="005A63F0"/>
    <w:rsid w:val="005C1953"/>
    <w:rsid w:val="005E52CC"/>
    <w:rsid w:val="00775DE3"/>
    <w:rsid w:val="007B2808"/>
    <w:rsid w:val="00924008"/>
    <w:rsid w:val="00A1018B"/>
    <w:rsid w:val="00AA1BDD"/>
    <w:rsid w:val="00C710FA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1018B"/>
    <w:rPr>
      <w:color w:val="808080"/>
    </w:rPr>
  </w:style>
  <w:style w:type="paragraph" w:customStyle="1" w:styleId="E47077D8A2CF44A581D44CF4695974662">
    <w:name w:val="E47077D8A2CF44A581D44CF46959746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2">
    <w:name w:val="3264B78AE2E24AED8E7B0907D584131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2">
    <w:name w:val="D579257ABC2644B68E9CF65BB7F21FD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2">
    <w:name w:val="2D8237C8304742A592BDB8831BA51DD8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2">
    <w:name w:val="BB1C6309BB834740AC4AC30AE574518C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2">
    <w:name w:val="B983EE69D2F140B28B5592E665D76A59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2">
    <w:name w:val="47EA3EF2A1224FBDB30C15E2FAEE5807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2">
    <w:name w:val="01318A4AB0A34C14B513BCF9F5FC67B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2">
    <w:name w:val="5298AAF30B1847DF9409D706DC2E460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2">
    <w:name w:val="8971B7A654E94B0F86FC3AB79905421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2">
    <w:name w:val="41021204479840B39AB9E45D832DF43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2">
    <w:name w:val="14756665DDFE4B0F89B9D069456ED15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2">
    <w:name w:val="5396426BAE184420ACCDFA3895D8A84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2">
    <w:name w:val="72DACBB90CB340449593F5A18425BD4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2">
    <w:name w:val="342CEE442C2A465BA33EB8D3D929F81B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2">
    <w:name w:val="3121597C9ACF48A8A1502206571A27CE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2">
    <w:name w:val="8D88C76401064CDAB7DABE11038E432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2">
    <w:name w:val="5B51A004AC604EF3884EAC5B1DD7A59E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2">
    <w:name w:val="7A9CBE86802F4EF5BA8437CC7B1FB52F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2">
    <w:name w:val="384FA52044B747129FC54FFD7D07B56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2">
    <w:name w:val="E73CBC15ED704C258124657E79C6A6C0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2">
    <w:name w:val="647D31F5B8164B88AADE59A010FAB21F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2">
    <w:name w:val="0FBBABE63CAB40A7B2DBDBE3406B906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2">
    <w:name w:val="C3A3885BD620403DADD0D4A42F4A609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2">
    <w:name w:val="C54B86E12B7E4D55A164214E0507E18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2">
    <w:name w:val="E600115D40734A5DA0C568F234F6C9D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2">
    <w:name w:val="D33E04201107400FBD2101274B9AADD3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2">
    <w:name w:val="98A8F81230074FE183D44E6AE822549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2">
    <w:name w:val="6E45C286924444D5B34D19B76992471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2">
    <w:name w:val="5EEC5A3453DA46CAAA4E14B6D60FD642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2">
    <w:name w:val="FCED9AC86BF74FDA86006438E64CC1E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2">
    <w:name w:val="F8B7A6E595BC4A75B9910FB492E71257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2">
    <w:name w:val="2A18BFF645F54BB2B949BCAFFDA4E23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2">
    <w:name w:val="6110666D486B4C46B8CDC7102C86AA82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2">
    <w:name w:val="1571EAEEA08349B9BDFCD5FBF8071B1E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2">
    <w:name w:val="95C2C8AEF55C4A4AA291A3587844FD8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2">
    <w:name w:val="84B0AEFF22FA4A10ADCDD8E69DAFD5C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2">
    <w:name w:val="26B9F4C4494040D4A2AA425B6F35F59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2">
    <w:name w:val="30910F4CCEB14B0089BEF50F23C8DCD3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2">
    <w:name w:val="D22BC39F2A784864AEB0EC8A47974FA0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2">
    <w:name w:val="838766445CCF437BAACF75993C2989E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2">
    <w:name w:val="3C509A528BC34364B7EE8471B5FEC4F3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/>
    </gfda4ab821ca4d9599a7270cac9d4e3f>
    <TaxCatchAll xmlns="a5dae858-73ed-4d6f-9311-51d4300eb442"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8E158-579C-4B93-946D-9BB6A98AC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809F5-3D10-4D2B-A268-FB7732650FB3}">
  <ds:schemaRefs>
    <ds:schemaRef ds:uri="90719d5c-445c-4db9-9945-adc55b1e5ced"/>
    <ds:schemaRef ds:uri="http://schemas.microsoft.com/office/2006/metadata/properties"/>
    <ds:schemaRef ds:uri="a5dae858-73ed-4d6f-9311-51d4300eb44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Dana Michels</cp:lastModifiedBy>
  <cp:revision>3</cp:revision>
  <dcterms:created xsi:type="dcterms:W3CDTF">2022-12-12T09:11:00Z</dcterms:created>
  <dcterms:modified xsi:type="dcterms:W3CDTF">2022-12-12T12:28:00Z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/>
  </property>
  <property fmtid="{D5CDD505-2E9C-101B-9397-08002B2CF9AE}" pid="7" name="Jahr">
    <vt:lpwstr/>
  </property>
</Properties>
</file>